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1048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b/>
          <w:sz w:val="22"/>
          <w:szCs w:val="22"/>
        </w:rPr>
        <w:t xml:space="preserve">Weinparadies Ortenau e.V. </w:t>
      </w:r>
    </w:p>
    <w:p w14:paraId="065D66A9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48382654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Die Ortenau ist ein Weinbaubereich in Baden und umfasst 2.700 Hektar. </w:t>
      </w:r>
    </w:p>
    <w:p w14:paraId="2D23428D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Geographisch reicht die Ortenau von Gernsbach im Murgtal (Norden) bis nach Gengenbach im vorderen Kinzigtal bzw. bis Hohberg-Diersburg (Süden). Im Westen ist der Rhein die Grenze und im Osten die ersten Schwarzwaldgebirge. </w:t>
      </w:r>
    </w:p>
    <w:p w14:paraId="3CBCF37D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proofErr w:type="spellStart"/>
      <w:r w:rsidRPr="001107EC">
        <w:rPr>
          <w:rFonts w:ascii="Tahoma" w:hAnsi="Tahoma" w:cs="Tahoma"/>
          <w:sz w:val="22"/>
          <w:szCs w:val="22"/>
        </w:rPr>
        <w:t>Ortenauer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Profilweine aus der Burgunderfamilie sind der Spätburgunder sowie der Riesling, der unter dem Namen Klingelberger seit 1782 bekannt ist. Dicht gefolgt von Grau- und Weißburgunder und Müller-Thurgau.</w:t>
      </w:r>
    </w:p>
    <w:p w14:paraId="37D5DB33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224716BC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>Das Weinparadies Ortenau wurde 1999 in einer gemeinsamen Aktion von Weingütern, Weinhäusern und Winzergenossenschaften gegründet.</w:t>
      </w:r>
    </w:p>
    <w:p w14:paraId="1C3FF0A8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5C002603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1107EC">
        <w:rPr>
          <w:rFonts w:ascii="Tahoma" w:hAnsi="Tahoma" w:cs="Tahoma"/>
          <w:sz w:val="22"/>
          <w:szCs w:val="22"/>
          <w:u w:val="single"/>
        </w:rPr>
        <w:t xml:space="preserve">Das Weinparadies Ortenau setzt sich </w:t>
      </w:r>
      <w:proofErr w:type="gramStart"/>
      <w:r w:rsidRPr="001107EC">
        <w:rPr>
          <w:rFonts w:ascii="Tahoma" w:hAnsi="Tahoma" w:cs="Tahoma"/>
          <w:sz w:val="22"/>
          <w:szCs w:val="22"/>
          <w:u w:val="single"/>
        </w:rPr>
        <w:t>aus folgenden</w:t>
      </w:r>
      <w:proofErr w:type="gramEnd"/>
      <w:r w:rsidRPr="001107EC">
        <w:rPr>
          <w:rFonts w:ascii="Tahoma" w:hAnsi="Tahoma" w:cs="Tahoma"/>
          <w:sz w:val="22"/>
          <w:szCs w:val="22"/>
          <w:u w:val="single"/>
        </w:rPr>
        <w:t xml:space="preserve"> Partnern zusammen:</w:t>
      </w:r>
    </w:p>
    <w:p w14:paraId="0CBF17C9" w14:textId="20D64014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>4</w:t>
      </w:r>
      <w:r>
        <w:rPr>
          <w:rFonts w:ascii="Tahoma" w:hAnsi="Tahoma" w:cs="Tahoma"/>
        </w:rPr>
        <w:t>2</w:t>
      </w:r>
      <w:r w:rsidRPr="001107EC">
        <w:rPr>
          <w:rFonts w:ascii="Tahoma" w:hAnsi="Tahoma" w:cs="Tahoma"/>
        </w:rPr>
        <w:t xml:space="preserve"> Weinbaubetriebe</w:t>
      </w:r>
    </w:p>
    <w:p w14:paraId="1A003391" w14:textId="77777777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>2 Landkreise | Landkreis Rastatt und Ortenaukreis – Offenburg</w:t>
      </w:r>
    </w:p>
    <w:p w14:paraId="14C70856" w14:textId="77777777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>1 Stadtkreis | Baden-Baden</w:t>
      </w:r>
    </w:p>
    <w:p w14:paraId="329789BC" w14:textId="7CC951C6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>2</w:t>
      </w:r>
      <w:r>
        <w:rPr>
          <w:rFonts w:ascii="Tahoma" w:hAnsi="Tahoma" w:cs="Tahoma"/>
        </w:rPr>
        <w:t>0</w:t>
      </w:r>
      <w:r w:rsidRPr="001107EC">
        <w:rPr>
          <w:rFonts w:ascii="Tahoma" w:hAnsi="Tahoma" w:cs="Tahoma"/>
        </w:rPr>
        <w:t xml:space="preserve"> und somit alle weinbautreibenden Kommunen mit Weinbau und weintouristischen Angeboten </w:t>
      </w:r>
    </w:p>
    <w:p w14:paraId="7A8BB780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5D0BB145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1107EC">
        <w:rPr>
          <w:rFonts w:ascii="Tahoma" w:hAnsi="Tahoma" w:cs="Tahoma"/>
          <w:sz w:val="22"/>
          <w:szCs w:val="22"/>
          <w:u w:val="single"/>
        </w:rPr>
        <w:t>Es bestehen zahlreiche Kooperationen:</w:t>
      </w:r>
    </w:p>
    <w:p w14:paraId="249C8301" w14:textId="77777777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>mit der heimischen Gastronomie, von der Straußwirtschaft bis zu den Sternerestaurants</w:t>
      </w:r>
    </w:p>
    <w:p w14:paraId="235A7629" w14:textId="77777777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1107EC">
        <w:rPr>
          <w:rFonts w:ascii="Tahoma" w:hAnsi="Tahoma" w:cs="Tahoma"/>
        </w:rPr>
        <w:t xml:space="preserve">mit aktuell neun ausgezeichneten Weinorten, elf ausgezeichneten Weinhotels, zehn Weinbaubetrieben &amp; zwei Weinarchitektur-Gebäuden des „Weinsüden Baden-Württemberg“ </w:t>
      </w:r>
    </w:p>
    <w:p w14:paraId="6073D098" w14:textId="77777777" w:rsidR="00DD5902" w:rsidRPr="001107EC" w:rsidRDefault="00DD5902" w:rsidP="00DD5902">
      <w:pPr>
        <w:pStyle w:val="Listenabsatz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mit </w:t>
      </w:r>
      <w:r w:rsidRPr="001107EC">
        <w:rPr>
          <w:rFonts w:ascii="Tahoma" w:hAnsi="Tahoma" w:cs="Tahoma"/>
        </w:rPr>
        <w:t xml:space="preserve">touristisch hochwertigen Leistungsträgern wie dem Schwarzwälder Freilichtmuseum </w:t>
      </w:r>
      <w:proofErr w:type="spellStart"/>
      <w:r w:rsidRPr="001107EC">
        <w:rPr>
          <w:rFonts w:ascii="Tahoma" w:hAnsi="Tahoma" w:cs="Tahoma"/>
        </w:rPr>
        <w:t>Vogtsbauernhof</w:t>
      </w:r>
      <w:proofErr w:type="spellEnd"/>
      <w:r w:rsidRPr="001107EC">
        <w:rPr>
          <w:rFonts w:ascii="Tahoma" w:hAnsi="Tahoma" w:cs="Tahoma"/>
        </w:rPr>
        <w:t xml:space="preserve"> / Gutach, dem Arbeitskreis Badische Weinstraße der Schwarzwald Tourismus GmbH und auf Landesebene mit dem Weinsüden der Tourismus Marketing Baden-Württemberg GmbH </w:t>
      </w:r>
    </w:p>
    <w:p w14:paraId="56163EEB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2E78A632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1107EC">
        <w:rPr>
          <w:rFonts w:ascii="Tahoma" w:hAnsi="Tahoma" w:cs="Tahoma"/>
          <w:sz w:val="22"/>
          <w:szCs w:val="22"/>
          <w:u w:val="single"/>
        </w:rPr>
        <w:t>Besonderheiten und Veranstaltungen:</w:t>
      </w:r>
    </w:p>
    <w:p w14:paraId="658CAA6C" w14:textId="3D1B6C3D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Zahlreiche Wein-Guides bieten Wein-Erlebnis-Führungen. Ganzjährig finden attraktive Veranstaltungen und Verkostungen rund um den </w:t>
      </w:r>
      <w:proofErr w:type="spellStart"/>
      <w:r w:rsidRPr="001107EC">
        <w:rPr>
          <w:rFonts w:ascii="Tahoma" w:hAnsi="Tahoma" w:cs="Tahoma"/>
          <w:sz w:val="22"/>
          <w:szCs w:val="22"/>
        </w:rPr>
        <w:t>Ortenauer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Wein statt</w:t>
      </w:r>
      <w:r w:rsidR="00C56744">
        <w:rPr>
          <w:rFonts w:ascii="Tahoma" w:hAnsi="Tahoma" w:cs="Tahoma"/>
          <w:sz w:val="22"/>
          <w:szCs w:val="22"/>
        </w:rPr>
        <w:t>. D</w:t>
      </w:r>
      <w:r w:rsidRPr="001107EC">
        <w:rPr>
          <w:rFonts w:ascii="Tahoma" w:hAnsi="Tahoma" w:cs="Tahoma"/>
          <w:sz w:val="22"/>
          <w:szCs w:val="22"/>
        </w:rPr>
        <w:t xml:space="preserve">er </w:t>
      </w:r>
      <w:proofErr w:type="spellStart"/>
      <w:r w:rsidRPr="001107EC">
        <w:rPr>
          <w:rFonts w:ascii="Tahoma" w:hAnsi="Tahoma" w:cs="Tahoma"/>
          <w:sz w:val="22"/>
          <w:szCs w:val="22"/>
        </w:rPr>
        <w:t>Ortenauer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107EC">
        <w:rPr>
          <w:rFonts w:ascii="Tahoma" w:hAnsi="Tahoma" w:cs="Tahoma"/>
          <w:sz w:val="22"/>
          <w:szCs w:val="22"/>
        </w:rPr>
        <w:t>Weinpfad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(ca. 100 km) kann auf sieben Etappen und auf 14 Weinschleifen erwandert werden. </w:t>
      </w:r>
      <w:r w:rsidR="00C56744">
        <w:rPr>
          <w:rFonts w:ascii="Tahoma" w:hAnsi="Tahoma" w:cs="Tahoma"/>
          <w:sz w:val="22"/>
          <w:szCs w:val="22"/>
        </w:rPr>
        <w:t xml:space="preserve">Er ist 2025 nominiert als </w:t>
      </w:r>
      <w:proofErr w:type="spellStart"/>
      <w:r w:rsidR="00C56744">
        <w:rPr>
          <w:rFonts w:ascii="Tahoma" w:hAnsi="Tahoma" w:cs="Tahoma"/>
          <w:sz w:val="22"/>
          <w:szCs w:val="22"/>
        </w:rPr>
        <w:t>Deutschland’s</w:t>
      </w:r>
      <w:proofErr w:type="spellEnd"/>
      <w:r w:rsidR="00C56744">
        <w:rPr>
          <w:rFonts w:ascii="Tahoma" w:hAnsi="Tahoma" w:cs="Tahoma"/>
          <w:sz w:val="22"/>
          <w:szCs w:val="22"/>
        </w:rPr>
        <w:t xml:space="preserve"> Schönster Wanderweg (DSW). </w:t>
      </w:r>
    </w:p>
    <w:p w14:paraId="6072DE67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>Durch die Ortenau führen die Badische Weinstraße und der Badische Weinradweg.</w:t>
      </w:r>
    </w:p>
    <w:p w14:paraId="31CB0836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Seit 2022 findet der </w:t>
      </w:r>
      <w:proofErr w:type="spellStart"/>
      <w:r w:rsidRPr="001107EC">
        <w:rPr>
          <w:rFonts w:ascii="Tahoma" w:hAnsi="Tahoma" w:cs="Tahoma"/>
          <w:sz w:val="22"/>
          <w:szCs w:val="22"/>
        </w:rPr>
        <w:t>Ortenauer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107EC">
        <w:rPr>
          <w:rFonts w:ascii="Tahoma" w:hAnsi="Tahoma" w:cs="Tahoma"/>
          <w:sz w:val="22"/>
          <w:szCs w:val="22"/>
        </w:rPr>
        <w:t>WeinMarkt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 in Offenburg (3. Mai 2025) statt.</w:t>
      </w:r>
    </w:p>
    <w:p w14:paraId="5506BD95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7EA3DF48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1107EC">
        <w:rPr>
          <w:rFonts w:ascii="Tahoma" w:hAnsi="Tahoma" w:cs="Tahoma"/>
          <w:sz w:val="22"/>
          <w:szCs w:val="22"/>
          <w:u w:val="single"/>
        </w:rPr>
        <w:t>Weitere Infos:</w:t>
      </w:r>
    </w:p>
    <w:p w14:paraId="6FB9CB68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Weinparadies Ortenau e.V. – Geschäftsstelle Weintourismus: Tel 07802 82606 </w:t>
      </w:r>
      <w:hyperlink r:id="rId7" w:history="1">
        <w:r w:rsidRPr="001107EC">
          <w:rPr>
            <w:rFonts w:ascii="Tahoma" w:hAnsi="Tahoma" w:cs="Tahoma"/>
            <w:sz w:val="22"/>
            <w:szCs w:val="22"/>
          </w:rPr>
          <w:t>info@weinparadies-ortenau.de</w:t>
        </w:r>
      </w:hyperlink>
      <w:r w:rsidRPr="001107EC">
        <w:rPr>
          <w:rFonts w:ascii="Tahoma" w:hAnsi="Tahoma" w:cs="Tahoma"/>
          <w:sz w:val="22"/>
          <w:szCs w:val="22"/>
        </w:rPr>
        <w:t xml:space="preserve">, </w:t>
      </w:r>
      <w:hyperlink r:id="rId8" w:tgtFrame="_blank" w:history="1">
        <w:r w:rsidRPr="001107EC">
          <w:rPr>
            <w:rFonts w:ascii="Tahoma" w:hAnsi="Tahoma" w:cs="Tahoma"/>
            <w:sz w:val="22"/>
            <w:szCs w:val="22"/>
          </w:rPr>
          <w:t>www.weinparadies-ortenau.de</w:t>
        </w:r>
      </w:hyperlink>
    </w:p>
    <w:p w14:paraId="45BD5788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</w:p>
    <w:p w14:paraId="0BD3D4E6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r w:rsidRPr="001107EC">
        <w:rPr>
          <w:rFonts w:ascii="Tahoma" w:hAnsi="Tahoma" w:cs="Tahoma"/>
          <w:sz w:val="22"/>
          <w:szCs w:val="22"/>
        </w:rPr>
        <w:t xml:space="preserve">Presse-Anfragen: Pressebüro </w:t>
      </w:r>
      <w:proofErr w:type="spellStart"/>
      <w:r w:rsidRPr="001107EC">
        <w:rPr>
          <w:rFonts w:ascii="Tahoma" w:hAnsi="Tahoma" w:cs="Tahoma"/>
          <w:sz w:val="22"/>
          <w:szCs w:val="22"/>
        </w:rPr>
        <w:t>mwk</w:t>
      </w:r>
      <w:proofErr w:type="spellEnd"/>
      <w:r w:rsidRPr="001107EC">
        <w:rPr>
          <w:rFonts w:ascii="Tahoma" w:hAnsi="Tahoma" w:cs="Tahoma"/>
          <w:sz w:val="22"/>
          <w:szCs w:val="22"/>
        </w:rPr>
        <w:t xml:space="preserve">, Hubert Matt-Willmatt, Tel 0761 6966417 </w:t>
      </w:r>
    </w:p>
    <w:p w14:paraId="589B42E3" w14:textId="77777777" w:rsidR="00DD5902" w:rsidRPr="001107EC" w:rsidRDefault="00DD5902" w:rsidP="00DD5902">
      <w:pPr>
        <w:contextualSpacing/>
        <w:rPr>
          <w:rFonts w:ascii="Tahoma" w:hAnsi="Tahoma" w:cs="Tahoma"/>
          <w:sz w:val="22"/>
          <w:szCs w:val="22"/>
        </w:rPr>
      </w:pPr>
      <w:hyperlink r:id="rId9" w:history="1">
        <w:r w:rsidRPr="001107EC">
          <w:rPr>
            <w:rStyle w:val="Hyperlink"/>
            <w:rFonts w:ascii="Tahoma" w:hAnsi="Tahoma" w:cs="Tahoma"/>
            <w:sz w:val="22"/>
            <w:szCs w:val="22"/>
          </w:rPr>
          <w:t>info@pressebuero-mwk.de</w:t>
        </w:r>
      </w:hyperlink>
    </w:p>
    <w:p w14:paraId="2D2CC2EC" w14:textId="072217C9" w:rsidR="004E7087" w:rsidRPr="00D25360" w:rsidRDefault="004E7087" w:rsidP="00D25360"/>
    <w:sectPr w:rsidR="004E7087" w:rsidRPr="00D25360" w:rsidSect="00DE49F2">
      <w:headerReference w:type="default" r:id="rId10"/>
      <w:pgSz w:w="11906" w:h="16838" w:code="9"/>
      <w:pgMar w:top="2722" w:right="1134" w:bottom="1701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902A" w14:textId="77777777" w:rsidR="00C324A7" w:rsidRDefault="00C324A7">
      <w:r>
        <w:separator/>
      </w:r>
    </w:p>
  </w:endnote>
  <w:endnote w:type="continuationSeparator" w:id="0">
    <w:p w14:paraId="5CA9478E" w14:textId="77777777" w:rsidR="00C324A7" w:rsidRDefault="00C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2FA5" w14:textId="77777777" w:rsidR="00C324A7" w:rsidRDefault="00C324A7">
      <w:r>
        <w:separator/>
      </w:r>
    </w:p>
  </w:footnote>
  <w:footnote w:type="continuationSeparator" w:id="0">
    <w:p w14:paraId="421B8C6E" w14:textId="77777777" w:rsidR="00C324A7" w:rsidRDefault="00C3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77C7"/>
    <w:multiLevelType w:val="hybridMultilevel"/>
    <w:tmpl w:val="A76C4F7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26CC4"/>
    <w:multiLevelType w:val="hybridMultilevel"/>
    <w:tmpl w:val="1BD2AA9A"/>
    <w:lvl w:ilvl="0" w:tplc="574A3D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816"/>
    <w:multiLevelType w:val="hybridMultilevel"/>
    <w:tmpl w:val="A5960CDA"/>
    <w:lvl w:ilvl="0" w:tplc="078A8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0A87"/>
    <w:multiLevelType w:val="hybridMultilevel"/>
    <w:tmpl w:val="F3B030F2"/>
    <w:lvl w:ilvl="0" w:tplc="AFE6B6B0">
      <w:start w:val="4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382"/>
    <w:multiLevelType w:val="hybridMultilevel"/>
    <w:tmpl w:val="F092BABA"/>
    <w:lvl w:ilvl="0" w:tplc="166EEB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EA2"/>
    <w:multiLevelType w:val="multilevel"/>
    <w:tmpl w:val="514672FC"/>
    <w:lvl w:ilvl="0">
      <w:start w:val="13"/>
      <w:numFmt w:val="decimal"/>
      <w:lvlText w:val="%1"/>
      <w:lvlJc w:val="left"/>
      <w:pPr>
        <w:ind w:left="960" w:hanging="960"/>
      </w:pPr>
    </w:lvl>
    <w:lvl w:ilvl="1">
      <w:start w:val="5"/>
      <w:numFmt w:val="decimalZero"/>
      <w:lvlText w:val="%1.%2"/>
      <w:lvlJc w:val="left"/>
      <w:pPr>
        <w:ind w:left="960" w:hanging="960"/>
      </w:pPr>
    </w:lvl>
    <w:lvl w:ilvl="2">
      <w:start w:val="2023"/>
      <w:numFmt w:val="decimal"/>
      <w:lvlText w:val="%1.%2.%3"/>
      <w:lvlJc w:val="left"/>
      <w:pPr>
        <w:ind w:left="960" w:hanging="960"/>
      </w:pPr>
    </w:lvl>
    <w:lvl w:ilvl="3">
      <w:start w:val="1"/>
      <w:numFmt w:val="decimal"/>
      <w:lvlText w:val="%1.%2.%3.%4"/>
      <w:lvlJc w:val="left"/>
      <w:pPr>
        <w:ind w:left="960" w:hanging="96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4DF0393"/>
    <w:multiLevelType w:val="hybridMultilevel"/>
    <w:tmpl w:val="B7027B22"/>
    <w:lvl w:ilvl="0" w:tplc="DDE2AA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1D2C"/>
    <w:multiLevelType w:val="hybridMultilevel"/>
    <w:tmpl w:val="D3668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D04DA"/>
    <w:multiLevelType w:val="hybridMultilevel"/>
    <w:tmpl w:val="B4B0529C"/>
    <w:lvl w:ilvl="0" w:tplc="9A38FC9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5E9"/>
    <w:multiLevelType w:val="hybridMultilevel"/>
    <w:tmpl w:val="2CB0A45E"/>
    <w:lvl w:ilvl="0" w:tplc="96AA5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404"/>
    <w:multiLevelType w:val="hybridMultilevel"/>
    <w:tmpl w:val="B4B052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2774F"/>
    <w:multiLevelType w:val="hybridMultilevel"/>
    <w:tmpl w:val="3C7A6082"/>
    <w:lvl w:ilvl="0" w:tplc="4036A8B2">
      <w:start w:val="44"/>
      <w:numFmt w:val="bullet"/>
      <w:lvlText w:val="-"/>
      <w:lvlJc w:val="left"/>
      <w:pPr>
        <w:ind w:left="43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49F34551"/>
    <w:multiLevelType w:val="hybridMultilevel"/>
    <w:tmpl w:val="A840140A"/>
    <w:lvl w:ilvl="0" w:tplc="F250A91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1E7F"/>
    <w:multiLevelType w:val="hybridMultilevel"/>
    <w:tmpl w:val="CCD0D878"/>
    <w:lvl w:ilvl="0" w:tplc="721AD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83212"/>
    <w:multiLevelType w:val="hybridMultilevel"/>
    <w:tmpl w:val="03983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F4036E"/>
    <w:multiLevelType w:val="hybridMultilevel"/>
    <w:tmpl w:val="9732FC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46124"/>
    <w:multiLevelType w:val="hybridMultilevel"/>
    <w:tmpl w:val="F232F852"/>
    <w:lvl w:ilvl="0" w:tplc="50902B0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C7AEA"/>
    <w:multiLevelType w:val="hybridMultilevel"/>
    <w:tmpl w:val="63923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96A1C"/>
    <w:multiLevelType w:val="hybridMultilevel"/>
    <w:tmpl w:val="0FC2DD94"/>
    <w:lvl w:ilvl="0" w:tplc="3B8E4A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40D78"/>
    <w:multiLevelType w:val="hybridMultilevel"/>
    <w:tmpl w:val="D33AF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C1227"/>
    <w:multiLevelType w:val="hybridMultilevel"/>
    <w:tmpl w:val="B4B052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5076"/>
    <w:multiLevelType w:val="hybridMultilevel"/>
    <w:tmpl w:val="8B0478F4"/>
    <w:lvl w:ilvl="0" w:tplc="CBBC92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7DEF"/>
    <w:multiLevelType w:val="hybridMultilevel"/>
    <w:tmpl w:val="B4B052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09801">
    <w:abstractNumId w:val="10"/>
  </w:num>
  <w:num w:numId="2" w16cid:durableId="76484393">
    <w:abstractNumId w:val="16"/>
  </w:num>
  <w:num w:numId="3" w16cid:durableId="618991320">
    <w:abstractNumId w:val="6"/>
  </w:num>
  <w:num w:numId="4" w16cid:durableId="203433348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94689981">
    <w:abstractNumId w:val="8"/>
  </w:num>
  <w:num w:numId="6" w16cid:durableId="1125344631">
    <w:abstractNumId w:val="24"/>
  </w:num>
  <w:num w:numId="7" w16cid:durableId="325132870">
    <w:abstractNumId w:val="22"/>
  </w:num>
  <w:num w:numId="8" w16cid:durableId="598486970">
    <w:abstractNumId w:val="11"/>
  </w:num>
  <w:num w:numId="9" w16cid:durableId="14892177">
    <w:abstractNumId w:val="4"/>
  </w:num>
  <w:num w:numId="10" w16cid:durableId="491798615">
    <w:abstractNumId w:val="1"/>
  </w:num>
  <w:num w:numId="11" w16cid:durableId="1897086734">
    <w:abstractNumId w:val="13"/>
  </w:num>
  <w:num w:numId="12" w16cid:durableId="903763160">
    <w:abstractNumId w:val="9"/>
  </w:num>
  <w:num w:numId="13" w16cid:durableId="1405494429">
    <w:abstractNumId w:val="18"/>
  </w:num>
  <w:num w:numId="14" w16cid:durableId="1666781966">
    <w:abstractNumId w:val="23"/>
  </w:num>
  <w:num w:numId="15" w16cid:durableId="1439788382">
    <w:abstractNumId w:val="2"/>
  </w:num>
  <w:num w:numId="16" w16cid:durableId="100149141">
    <w:abstractNumId w:val="14"/>
  </w:num>
  <w:num w:numId="17" w16cid:durableId="1129395645">
    <w:abstractNumId w:val="5"/>
    <w:lvlOverride w:ilvl="0">
      <w:startOverride w:val="1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99589">
    <w:abstractNumId w:val="21"/>
  </w:num>
  <w:num w:numId="19" w16cid:durableId="1621643637">
    <w:abstractNumId w:val="15"/>
  </w:num>
  <w:num w:numId="20" w16cid:durableId="509874432">
    <w:abstractNumId w:val="17"/>
  </w:num>
  <w:num w:numId="21" w16cid:durableId="1145583270">
    <w:abstractNumId w:val="7"/>
  </w:num>
  <w:num w:numId="22" w16cid:durableId="904530209">
    <w:abstractNumId w:val="19"/>
  </w:num>
  <w:num w:numId="23" w16cid:durableId="1476527407">
    <w:abstractNumId w:val="0"/>
  </w:num>
  <w:num w:numId="24" w16cid:durableId="930433524">
    <w:abstractNumId w:val="3"/>
  </w:num>
  <w:num w:numId="25" w16cid:durableId="871957641">
    <w:abstractNumId w:val="12"/>
  </w:num>
  <w:num w:numId="26" w16cid:durableId="12642613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3"/>
    <w:rsid w:val="00005122"/>
    <w:rsid w:val="0000764E"/>
    <w:rsid w:val="00007C60"/>
    <w:rsid w:val="00015848"/>
    <w:rsid w:val="00023FF4"/>
    <w:rsid w:val="0002755A"/>
    <w:rsid w:val="00031B39"/>
    <w:rsid w:val="00032F3E"/>
    <w:rsid w:val="00034DA5"/>
    <w:rsid w:val="00035092"/>
    <w:rsid w:val="000368AC"/>
    <w:rsid w:val="000375A9"/>
    <w:rsid w:val="000402A7"/>
    <w:rsid w:val="00041104"/>
    <w:rsid w:val="00044AB7"/>
    <w:rsid w:val="0005351A"/>
    <w:rsid w:val="0005380F"/>
    <w:rsid w:val="00057DEE"/>
    <w:rsid w:val="00064811"/>
    <w:rsid w:val="00066600"/>
    <w:rsid w:val="00067154"/>
    <w:rsid w:val="0007324D"/>
    <w:rsid w:val="0007385C"/>
    <w:rsid w:val="00075B44"/>
    <w:rsid w:val="0007739C"/>
    <w:rsid w:val="00081015"/>
    <w:rsid w:val="000907F8"/>
    <w:rsid w:val="00091138"/>
    <w:rsid w:val="000913F7"/>
    <w:rsid w:val="00091A45"/>
    <w:rsid w:val="0009317D"/>
    <w:rsid w:val="000935C8"/>
    <w:rsid w:val="00093D77"/>
    <w:rsid w:val="000A0097"/>
    <w:rsid w:val="000A53ED"/>
    <w:rsid w:val="000A6D40"/>
    <w:rsid w:val="000A7C28"/>
    <w:rsid w:val="000B10A9"/>
    <w:rsid w:val="000B36D3"/>
    <w:rsid w:val="000B3F81"/>
    <w:rsid w:val="000B47B2"/>
    <w:rsid w:val="000B53DB"/>
    <w:rsid w:val="000C2970"/>
    <w:rsid w:val="000C5855"/>
    <w:rsid w:val="000C7624"/>
    <w:rsid w:val="000C7675"/>
    <w:rsid w:val="000D03A2"/>
    <w:rsid w:val="000D15A5"/>
    <w:rsid w:val="000D351D"/>
    <w:rsid w:val="000D45AB"/>
    <w:rsid w:val="000D50FB"/>
    <w:rsid w:val="000D5A97"/>
    <w:rsid w:val="000D7386"/>
    <w:rsid w:val="000E17F8"/>
    <w:rsid w:val="000E20F6"/>
    <w:rsid w:val="000E369F"/>
    <w:rsid w:val="000E408D"/>
    <w:rsid w:val="000E50C0"/>
    <w:rsid w:val="000E7B82"/>
    <w:rsid w:val="000F6A12"/>
    <w:rsid w:val="000F73E6"/>
    <w:rsid w:val="001006EC"/>
    <w:rsid w:val="001013D4"/>
    <w:rsid w:val="00103934"/>
    <w:rsid w:val="00103FF6"/>
    <w:rsid w:val="00106E91"/>
    <w:rsid w:val="00110F8A"/>
    <w:rsid w:val="001139F7"/>
    <w:rsid w:val="00113BE6"/>
    <w:rsid w:val="00113C3B"/>
    <w:rsid w:val="00114138"/>
    <w:rsid w:val="00115DC4"/>
    <w:rsid w:val="00116ABF"/>
    <w:rsid w:val="00117D82"/>
    <w:rsid w:val="00126CE9"/>
    <w:rsid w:val="001315CF"/>
    <w:rsid w:val="00132993"/>
    <w:rsid w:val="001377F0"/>
    <w:rsid w:val="001438E6"/>
    <w:rsid w:val="00150613"/>
    <w:rsid w:val="00150EED"/>
    <w:rsid w:val="001523BD"/>
    <w:rsid w:val="001535C2"/>
    <w:rsid w:val="00153C17"/>
    <w:rsid w:val="001555D9"/>
    <w:rsid w:val="00156150"/>
    <w:rsid w:val="0015765C"/>
    <w:rsid w:val="0016245D"/>
    <w:rsid w:val="00162C9B"/>
    <w:rsid w:val="00163754"/>
    <w:rsid w:val="00165D97"/>
    <w:rsid w:val="001662DA"/>
    <w:rsid w:val="00167609"/>
    <w:rsid w:val="00170CB6"/>
    <w:rsid w:val="0017101C"/>
    <w:rsid w:val="00171397"/>
    <w:rsid w:val="001725FF"/>
    <w:rsid w:val="0017326D"/>
    <w:rsid w:val="0017382C"/>
    <w:rsid w:val="0017407F"/>
    <w:rsid w:val="00182F1D"/>
    <w:rsid w:val="00186EDE"/>
    <w:rsid w:val="00187497"/>
    <w:rsid w:val="00191A0F"/>
    <w:rsid w:val="00193A07"/>
    <w:rsid w:val="00194AF2"/>
    <w:rsid w:val="00195F76"/>
    <w:rsid w:val="00196403"/>
    <w:rsid w:val="001964DA"/>
    <w:rsid w:val="00196C7B"/>
    <w:rsid w:val="001A00AE"/>
    <w:rsid w:val="001A0727"/>
    <w:rsid w:val="001A31EB"/>
    <w:rsid w:val="001A3487"/>
    <w:rsid w:val="001A5AF4"/>
    <w:rsid w:val="001B1868"/>
    <w:rsid w:val="001B4B0B"/>
    <w:rsid w:val="001B752A"/>
    <w:rsid w:val="001C0074"/>
    <w:rsid w:val="001C14A3"/>
    <w:rsid w:val="001C2A01"/>
    <w:rsid w:val="001C3520"/>
    <w:rsid w:val="001C3577"/>
    <w:rsid w:val="001C7EA5"/>
    <w:rsid w:val="001D051C"/>
    <w:rsid w:val="001D0D67"/>
    <w:rsid w:val="001D22D9"/>
    <w:rsid w:val="001D3954"/>
    <w:rsid w:val="001D5F69"/>
    <w:rsid w:val="001E145A"/>
    <w:rsid w:val="001E1674"/>
    <w:rsid w:val="001E3326"/>
    <w:rsid w:val="001E4824"/>
    <w:rsid w:val="001E4B99"/>
    <w:rsid w:val="001E4CBF"/>
    <w:rsid w:val="001E5A7D"/>
    <w:rsid w:val="001E6D05"/>
    <w:rsid w:val="001E7550"/>
    <w:rsid w:val="001E7CE3"/>
    <w:rsid w:val="001F1298"/>
    <w:rsid w:val="001F424D"/>
    <w:rsid w:val="001F52EB"/>
    <w:rsid w:val="0020130F"/>
    <w:rsid w:val="00204E21"/>
    <w:rsid w:val="00205CBB"/>
    <w:rsid w:val="00206330"/>
    <w:rsid w:val="00213C56"/>
    <w:rsid w:val="002155CA"/>
    <w:rsid w:val="00217897"/>
    <w:rsid w:val="00220DFE"/>
    <w:rsid w:val="00221485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6B31"/>
    <w:rsid w:val="0025758F"/>
    <w:rsid w:val="0025794D"/>
    <w:rsid w:val="00257F1E"/>
    <w:rsid w:val="00257F87"/>
    <w:rsid w:val="002600D4"/>
    <w:rsid w:val="00260C47"/>
    <w:rsid w:val="00261166"/>
    <w:rsid w:val="0026236F"/>
    <w:rsid w:val="002638BB"/>
    <w:rsid w:val="00264BF2"/>
    <w:rsid w:val="00264C00"/>
    <w:rsid w:val="00270ABA"/>
    <w:rsid w:val="00273A3C"/>
    <w:rsid w:val="00277194"/>
    <w:rsid w:val="00280695"/>
    <w:rsid w:val="002810A2"/>
    <w:rsid w:val="002862C8"/>
    <w:rsid w:val="002873D0"/>
    <w:rsid w:val="00287736"/>
    <w:rsid w:val="0029009E"/>
    <w:rsid w:val="00290A18"/>
    <w:rsid w:val="00291BDC"/>
    <w:rsid w:val="002924C6"/>
    <w:rsid w:val="00292B4B"/>
    <w:rsid w:val="00297CBA"/>
    <w:rsid w:val="002A1C71"/>
    <w:rsid w:val="002A424D"/>
    <w:rsid w:val="002A485B"/>
    <w:rsid w:val="002B0334"/>
    <w:rsid w:val="002B0F2B"/>
    <w:rsid w:val="002B194B"/>
    <w:rsid w:val="002B2A41"/>
    <w:rsid w:val="002B5CC3"/>
    <w:rsid w:val="002B7A23"/>
    <w:rsid w:val="002B7D89"/>
    <w:rsid w:val="002B7FFC"/>
    <w:rsid w:val="002C0FA9"/>
    <w:rsid w:val="002C309A"/>
    <w:rsid w:val="002C47C7"/>
    <w:rsid w:val="002C4ECF"/>
    <w:rsid w:val="002C6D40"/>
    <w:rsid w:val="002C6E75"/>
    <w:rsid w:val="002D1DA6"/>
    <w:rsid w:val="002D3F59"/>
    <w:rsid w:val="002E275A"/>
    <w:rsid w:val="002E312E"/>
    <w:rsid w:val="002F034E"/>
    <w:rsid w:val="002F39BB"/>
    <w:rsid w:val="002F6F74"/>
    <w:rsid w:val="002F7819"/>
    <w:rsid w:val="00305891"/>
    <w:rsid w:val="0030608E"/>
    <w:rsid w:val="0030660C"/>
    <w:rsid w:val="00306713"/>
    <w:rsid w:val="00310D89"/>
    <w:rsid w:val="003140C7"/>
    <w:rsid w:val="0031416B"/>
    <w:rsid w:val="003249C5"/>
    <w:rsid w:val="00325E1A"/>
    <w:rsid w:val="00331A24"/>
    <w:rsid w:val="0033325B"/>
    <w:rsid w:val="00335BC9"/>
    <w:rsid w:val="0033711A"/>
    <w:rsid w:val="003406BF"/>
    <w:rsid w:val="003406F0"/>
    <w:rsid w:val="00347A2B"/>
    <w:rsid w:val="0035101B"/>
    <w:rsid w:val="00351C37"/>
    <w:rsid w:val="003544D1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1110"/>
    <w:rsid w:val="00382DB3"/>
    <w:rsid w:val="003852A3"/>
    <w:rsid w:val="003861C9"/>
    <w:rsid w:val="00393D71"/>
    <w:rsid w:val="003A1F42"/>
    <w:rsid w:val="003A39D9"/>
    <w:rsid w:val="003A497F"/>
    <w:rsid w:val="003A62DE"/>
    <w:rsid w:val="003A6762"/>
    <w:rsid w:val="003A6A26"/>
    <w:rsid w:val="003B3E8C"/>
    <w:rsid w:val="003B61A4"/>
    <w:rsid w:val="003B66F5"/>
    <w:rsid w:val="003B6857"/>
    <w:rsid w:val="003B6D77"/>
    <w:rsid w:val="003B7541"/>
    <w:rsid w:val="003C02A5"/>
    <w:rsid w:val="003C08F4"/>
    <w:rsid w:val="003D0F14"/>
    <w:rsid w:val="003D192A"/>
    <w:rsid w:val="003D29AB"/>
    <w:rsid w:val="003D3F13"/>
    <w:rsid w:val="003D6975"/>
    <w:rsid w:val="003E037D"/>
    <w:rsid w:val="003E0D70"/>
    <w:rsid w:val="003E187F"/>
    <w:rsid w:val="003E37A5"/>
    <w:rsid w:val="003E646A"/>
    <w:rsid w:val="003E6B3E"/>
    <w:rsid w:val="003E7FA3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17BE9"/>
    <w:rsid w:val="00421E86"/>
    <w:rsid w:val="00422955"/>
    <w:rsid w:val="00422B70"/>
    <w:rsid w:val="00422F53"/>
    <w:rsid w:val="0043275F"/>
    <w:rsid w:val="00433C00"/>
    <w:rsid w:val="00433F20"/>
    <w:rsid w:val="004345DA"/>
    <w:rsid w:val="00437242"/>
    <w:rsid w:val="00437B34"/>
    <w:rsid w:val="00441125"/>
    <w:rsid w:val="004412C4"/>
    <w:rsid w:val="00442C82"/>
    <w:rsid w:val="00443CE5"/>
    <w:rsid w:val="004449A3"/>
    <w:rsid w:val="0044665C"/>
    <w:rsid w:val="00446CE3"/>
    <w:rsid w:val="00447CF8"/>
    <w:rsid w:val="0045470A"/>
    <w:rsid w:val="00456022"/>
    <w:rsid w:val="00456191"/>
    <w:rsid w:val="0046141D"/>
    <w:rsid w:val="0046650A"/>
    <w:rsid w:val="00472B71"/>
    <w:rsid w:val="00473364"/>
    <w:rsid w:val="004768EE"/>
    <w:rsid w:val="0049214E"/>
    <w:rsid w:val="00492D75"/>
    <w:rsid w:val="00492F8A"/>
    <w:rsid w:val="004A621E"/>
    <w:rsid w:val="004A6313"/>
    <w:rsid w:val="004B1C9A"/>
    <w:rsid w:val="004B74EA"/>
    <w:rsid w:val="004C0371"/>
    <w:rsid w:val="004C367C"/>
    <w:rsid w:val="004D049B"/>
    <w:rsid w:val="004D0692"/>
    <w:rsid w:val="004D1ACB"/>
    <w:rsid w:val="004D3AE5"/>
    <w:rsid w:val="004D635C"/>
    <w:rsid w:val="004E0E51"/>
    <w:rsid w:val="004E4695"/>
    <w:rsid w:val="004E4AB3"/>
    <w:rsid w:val="004E4F55"/>
    <w:rsid w:val="004E69B5"/>
    <w:rsid w:val="004E7087"/>
    <w:rsid w:val="004F2366"/>
    <w:rsid w:val="004F279F"/>
    <w:rsid w:val="004F4C60"/>
    <w:rsid w:val="004F510C"/>
    <w:rsid w:val="004F5AF0"/>
    <w:rsid w:val="004F5D3D"/>
    <w:rsid w:val="00500F86"/>
    <w:rsid w:val="00504E25"/>
    <w:rsid w:val="00505B3A"/>
    <w:rsid w:val="00507449"/>
    <w:rsid w:val="00510725"/>
    <w:rsid w:val="00511408"/>
    <w:rsid w:val="00514B97"/>
    <w:rsid w:val="0051510E"/>
    <w:rsid w:val="005158EE"/>
    <w:rsid w:val="00521690"/>
    <w:rsid w:val="0052209C"/>
    <w:rsid w:val="0052254A"/>
    <w:rsid w:val="0052280A"/>
    <w:rsid w:val="0052308A"/>
    <w:rsid w:val="00523F53"/>
    <w:rsid w:val="00526BA4"/>
    <w:rsid w:val="0052735E"/>
    <w:rsid w:val="00532704"/>
    <w:rsid w:val="00532A37"/>
    <w:rsid w:val="00533713"/>
    <w:rsid w:val="00536B7B"/>
    <w:rsid w:val="0053795C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4F7"/>
    <w:rsid w:val="00567FDA"/>
    <w:rsid w:val="005715C6"/>
    <w:rsid w:val="00571C2F"/>
    <w:rsid w:val="0057456F"/>
    <w:rsid w:val="00576D75"/>
    <w:rsid w:val="0057715B"/>
    <w:rsid w:val="00577D69"/>
    <w:rsid w:val="00581C9B"/>
    <w:rsid w:val="005821D3"/>
    <w:rsid w:val="005835A6"/>
    <w:rsid w:val="00583EC3"/>
    <w:rsid w:val="00587A31"/>
    <w:rsid w:val="005924E6"/>
    <w:rsid w:val="00594406"/>
    <w:rsid w:val="0059469C"/>
    <w:rsid w:val="00594A03"/>
    <w:rsid w:val="00595987"/>
    <w:rsid w:val="00596BA7"/>
    <w:rsid w:val="00596DD2"/>
    <w:rsid w:val="00597E03"/>
    <w:rsid w:val="005A11D3"/>
    <w:rsid w:val="005A1E9D"/>
    <w:rsid w:val="005A3481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7F4"/>
    <w:rsid w:val="005D0AC5"/>
    <w:rsid w:val="005D1577"/>
    <w:rsid w:val="005D334E"/>
    <w:rsid w:val="005D48B7"/>
    <w:rsid w:val="005D74E6"/>
    <w:rsid w:val="005E097E"/>
    <w:rsid w:val="005E44A8"/>
    <w:rsid w:val="005E47AE"/>
    <w:rsid w:val="005E5720"/>
    <w:rsid w:val="005E5F08"/>
    <w:rsid w:val="005E7023"/>
    <w:rsid w:val="005F12AA"/>
    <w:rsid w:val="005F2532"/>
    <w:rsid w:val="005F454C"/>
    <w:rsid w:val="00602CAB"/>
    <w:rsid w:val="00605975"/>
    <w:rsid w:val="006060A3"/>
    <w:rsid w:val="00610E7A"/>
    <w:rsid w:val="00613410"/>
    <w:rsid w:val="00620743"/>
    <w:rsid w:val="0062190C"/>
    <w:rsid w:val="006226E2"/>
    <w:rsid w:val="0062282C"/>
    <w:rsid w:val="0062339A"/>
    <w:rsid w:val="00625F9A"/>
    <w:rsid w:val="00633AA8"/>
    <w:rsid w:val="00636A9E"/>
    <w:rsid w:val="00636DF5"/>
    <w:rsid w:val="00637069"/>
    <w:rsid w:val="00641FF8"/>
    <w:rsid w:val="00642B52"/>
    <w:rsid w:val="00645D57"/>
    <w:rsid w:val="006460D9"/>
    <w:rsid w:val="0064756D"/>
    <w:rsid w:val="006515A7"/>
    <w:rsid w:val="00653FA6"/>
    <w:rsid w:val="0065518A"/>
    <w:rsid w:val="00655DA0"/>
    <w:rsid w:val="00655F96"/>
    <w:rsid w:val="006570AB"/>
    <w:rsid w:val="00661276"/>
    <w:rsid w:val="00662002"/>
    <w:rsid w:val="006623E7"/>
    <w:rsid w:val="0066724E"/>
    <w:rsid w:val="006729FF"/>
    <w:rsid w:val="00674A68"/>
    <w:rsid w:val="00675702"/>
    <w:rsid w:val="00675CE6"/>
    <w:rsid w:val="00677367"/>
    <w:rsid w:val="00680341"/>
    <w:rsid w:val="00684D62"/>
    <w:rsid w:val="00684FC2"/>
    <w:rsid w:val="006867BA"/>
    <w:rsid w:val="0069052A"/>
    <w:rsid w:val="006939F1"/>
    <w:rsid w:val="00693A64"/>
    <w:rsid w:val="00694BFE"/>
    <w:rsid w:val="00695F43"/>
    <w:rsid w:val="006A0D95"/>
    <w:rsid w:val="006A423E"/>
    <w:rsid w:val="006A5242"/>
    <w:rsid w:val="006A528D"/>
    <w:rsid w:val="006A6909"/>
    <w:rsid w:val="006A691B"/>
    <w:rsid w:val="006A750E"/>
    <w:rsid w:val="006A7536"/>
    <w:rsid w:val="006B1A3F"/>
    <w:rsid w:val="006B5908"/>
    <w:rsid w:val="006B5AAA"/>
    <w:rsid w:val="006C09EA"/>
    <w:rsid w:val="006C0B35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267"/>
    <w:rsid w:val="006E1AB8"/>
    <w:rsid w:val="006E1C6A"/>
    <w:rsid w:val="006E1E37"/>
    <w:rsid w:val="006E7A95"/>
    <w:rsid w:val="006F4A1B"/>
    <w:rsid w:val="006F51C7"/>
    <w:rsid w:val="00700CA5"/>
    <w:rsid w:val="00700F76"/>
    <w:rsid w:val="00702F6E"/>
    <w:rsid w:val="0070594D"/>
    <w:rsid w:val="00706BBE"/>
    <w:rsid w:val="00714543"/>
    <w:rsid w:val="00715614"/>
    <w:rsid w:val="007178A7"/>
    <w:rsid w:val="00722E3E"/>
    <w:rsid w:val="00723AB3"/>
    <w:rsid w:val="00723AEA"/>
    <w:rsid w:val="007310C9"/>
    <w:rsid w:val="00731657"/>
    <w:rsid w:val="00735905"/>
    <w:rsid w:val="00735A27"/>
    <w:rsid w:val="00737B51"/>
    <w:rsid w:val="007422D0"/>
    <w:rsid w:val="00745EEC"/>
    <w:rsid w:val="00747AD7"/>
    <w:rsid w:val="0075419A"/>
    <w:rsid w:val="0075499C"/>
    <w:rsid w:val="00757459"/>
    <w:rsid w:val="00757B3F"/>
    <w:rsid w:val="00766D39"/>
    <w:rsid w:val="00771056"/>
    <w:rsid w:val="00776230"/>
    <w:rsid w:val="00781EFD"/>
    <w:rsid w:val="0078325C"/>
    <w:rsid w:val="00783C21"/>
    <w:rsid w:val="00794DEF"/>
    <w:rsid w:val="00795330"/>
    <w:rsid w:val="007A041C"/>
    <w:rsid w:val="007A24BB"/>
    <w:rsid w:val="007A2F59"/>
    <w:rsid w:val="007B025C"/>
    <w:rsid w:val="007B08C9"/>
    <w:rsid w:val="007B0D43"/>
    <w:rsid w:val="007B35C5"/>
    <w:rsid w:val="007B3C22"/>
    <w:rsid w:val="007B437C"/>
    <w:rsid w:val="007B749E"/>
    <w:rsid w:val="007C2674"/>
    <w:rsid w:val="007C37A1"/>
    <w:rsid w:val="007C4033"/>
    <w:rsid w:val="007C6652"/>
    <w:rsid w:val="007C7715"/>
    <w:rsid w:val="007D1665"/>
    <w:rsid w:val="007D2187"/>
    <w:rsid w:val="007D4492"/>
    <w:rsid w:val="007D5418"/>
    <w:rsid w:val="007D5964"/>
    <w:rsid w:val="007D5F21"/>
    <w:rsid w:val="007D7BAA"/>
    <w:rsid w:val="007E185B"/>
    <w:rsid w:val="007E1EAD"/>
    <w:rsid w:val="007E2845"/>
    <w:rsid w:val="007E2CCB"/>
    <w:rsid w:val="007E2CF9"/>
    <w:rsid w:val="007E704F"/>
    <w:rsid w:val="007E71C4"/>
    <w:rsid w:val="007F18FE"/>
    <w:rsid w:val="007F1A48"/>
    <w:rsid w:val="007F2A0E"/>
    <w:rsid w:val="007F2AC7"/>
    <w:rsid w:val="007F2BDE"/>
    <w:rsid w:val="007F524C"/>
    <w:rsid w:val="00800F55"/>
    <w:rsid w:val="00801F1E"/>
    <w:rsid w:val="00803596"/>
    <w:rsid w:val="00803E13"/>
    <w:rsid w:val="00804EEF"/>
    <w:rsid w:val="0080547D"/>
    <w:rsid w:val="00805946"/>
    <w:rsid w:val="00806E9F"/>
    <w:rsid w:val="008137F6"/>
    <w:rsid w:val="0081390E"/>
    <w:rsid w:val="008155F6"/>
    <w:rsid w:val="00820A85"/>
    <w:rsid w:val="008235BE"/>
    <w:rsid w:val="00823CA3"/>
    <w:rsid w:val="0082745B"/>
    <w:rsid w:val="00827C36"/>
    <w:rsid w:val="00834073"/>
    <w:rsid w:val="008350C4"/>
    <w:rsid w:val="0083584B"/>
    <w:rsid w:val="00837151"/>
    <w:rsid w:val="00837604"/>
    <w:rsid w:val="008424AD"/>
    <w:rsid w:val="0084482B"/>
    <w:rsid w:val="0084762D"/>
    <w:rsid w:val="008516BF"/>
    <w:rsid w:val="00851FEF"/>
    <w:rsid w:val="0085314C"/>
    <w:rsid w:val="00855636"/>
    <w:rsid w:val="00855730"/>
    <w:rsid w:val="00855A31"/>
    <w:rsid w:val="0085658A"/>
    <w:rsid w:val="008600A9"/>
    <w:rsid w:val="0086085A"/>
    <w:rsid w:val="008614BD"/>
    <w:rsid w:val="008640A2"/>
    <w:rsid w:val="0086674D"/>
    <w:rsid w:val="00870ECB"/>
    <w:rsid w:val="00872547"/>
    <w:rsid w:val="00875698"/>
    <w:rsid w:val="00880B2D"/>
    <w:rsid w:val="00882AE1"/>
    <w:rsid w:val="00883273"/>
    <w:rsid w:val="00892AD2"/>
    <w:rsid w:val="0089418B"/>
    <w:rsid w:val="008A16A7"/>
    <w:rsid w:val="008A1B6C"/>
    <w:rsid w:val="008A5675"/>
    <w:rsid w:val="008A663C"/>
    <w:rsid w:val="008A6D2B"/>
    <w:rsid w:val="008A70A8"/>
    <w:rsid w:val="008B1A34"/>
    <w:rsid w:val="008B21B3"/>
    <w:rsid w:val="008B25BB"/>
    <w:rsid w:val="008B29AB"/>
    <w:rsid w:val="008B36AF"/>
    <w:rsid w:val="008B555C"/>
    <w:rsid w:val="008B5F0C"/>
    <w:rsid w:val="008C0664"/>
    <w:rsid w:val="008C0BF1"/>
    <w:rsid w:val="008C1168"/>
    <w:rsid w:val="008C1D6A"/>
    <w:rsid w:val="008C3F8B"/>
    <w:rsid w:val="008C7F2B"/>
    <w:rsid w:val="008D2251"/>
    <w:rsid w:val="008D37E7"/>
    <w:rsid w:val="008D445B"/>
    <w:rsid w:val="008E03C9"/>
    <w:rsid w:val="008E0652"/>
    <w:rsid w:val="008E1131"/>
    <w:rsid w:val="008E4A0B"/>
    <w:rsid w:val="008E6220"/>
    <w:rsid w:val="008F457B"/>
    <w:rsid w:val="008F4EB1"/>
    <w:rsid w:val="008F5B0D"/>
    <w:rsid w:val="008F5CCD"/>
    <w:rsid w:val="008F6779"/>
    <w:rsid w:val="0090590B"/>
    <w:rsid w:val="00907C03"/>
    <w:rsid w:val="009108DA"/>
    <w:rsid w:val="00911AB8"/>
    <w:rsid w:val="00914A9E"/>
    <w:rsid w:val="0092010A"/>
    <w:rsid w:val="00920B86"/>
    <w:rsid w:val="009247F8"/>
    <w:rsid w:val="0092586D"/>
    <w:rsid w:val="00925F41"/>
    <w:rsid w:val="00926C80"/>
    <w:rsid w:val="009279DA"/>
    <w:rsid w:val="00927CB5"/>
    <w:rsid w:val="00933B82"/>
    <w:rsid w:val="00935431"/>
    <w:rsid w:val="00935ED9"/>
    <w:rsid w:val="00937B77"/>
    <w:rsid w:val="00941D10"/>
    <w:rsid w:val="00944DF2"/>
    <w:rsid w:val="009468EC"/>
    <w:rsid w:val="00951D35"/>
    <w:rsid w:val="00955156"/>
    <w:rsid w:val="00955680"/>
    <w:rsid w:val="00956FEC"/>
    <w:rsid w:val="00957197"/>
    <w:rsid w:val="00966A3F"/>
    <w:rsid w:val="00966ED2"/>
    <w:rsid w:val="009675FE"/>
    <w:rsid w:val="0097066D"/>
    <w:rsid w:val="009741EB"/>
    <w:rsid w:val="009757EC"/>
    <w:rsid w:val="00975D4E"/>
    <w:rsid w:val="00976277"/>
    <w:rsid w:val="00976F17"/>
    <w:rsid w:val="00977727"/>
    <w:rsid w:val="009803DB"/>
    <w:rsid w:val="00987D08"/>
    <w:rsid w:val="00987D31"/>
    <w:rsid w:val="00992D80"/>
    <w:rsid w:val="00993B13"/>
    <w:rsid w:val="00995BBE"/>
    <w:rsid w:val="0099777A"/>
    <w:rsid w:val="009A0118"/>
    <w:rsid w:val="009A0147"/>
    <w:rsid w:val="009A5FFE"/>
    <w:rsid w:val="009A6141"/>
    <w:rsid w:val="009A6A5A"/>
    <w:rsid w:val="009B19A7"/>
    <w:rsid w:val="009B42B5"/>
    <w:rsid w:val="009B6092"/>
    <w:rsid w:val="009B71B9"/>
    <w:rsid w:val="009C404B"/>
    <w:rsid w:val="009C6564"/>
    <w:rsid w:val="009C7993"/>
    <w:rsid w:val="009D01F4"/>
    <w:rsid w:val="009D3E7F"/>
    <w:rsid w:val="009D4073"/>
    <w:rsid w:val="009D450D"/>
    <w:rsid w:val="009D5138"/>
    <w:rsid w:val="009D6907"/>
    <w:rsid w:val="009D769D"/>
    <w:rsid w:val="009E2307"/>
    <w:rsid w:val="009E29F8"/>
    <w:rsid w:val="009E55D3"/>
    <w:rsid w:val="009F1656"/>
    <w:rsid w:val="009F6819"/>
    <w:rsid w:val="009F69C6"/>
    <w:rsid w:val="00A0105B"/>
    <w:rsid w:val="00A034FC"/>
    <w:rsid w:val="00A040CE"/>
    <w:rsid w:val="00A05648"/>
    <w:rsid w:val="00A148F7"/>
    <w:rsid w:val="00A16C6E"/>
    <w:rsid w:val="00A176BB"/>
    <w:rsid w:val="00A20067"/>
    <w:rsid w:val="00A2259B"/>
    <w:rsid w:val="00A2303E"/>
    <w:rsid w:val="00A23B17"/>
    <w:rsid w:val="00A26458"/>
    <w:rsid w:val="00A276F4"/>
    <w:rsid w:val="00A31158"/>
    <w:rsid w:val="00A32338"/>
    <w:rsid w:val="00A37552"/>
    <w:rsid w:val="00A3792C"/>
    <w:rsid w:val="00A4023A"/>
    <w:rsid w:val="00A44225"/>
    <w:rsid w:val="00A4436C"/>
    <w:rsid w:val="00A45DDE"/>
    <w:rsid w:val="00A46C3F"/>
    <w:rsid w:val="00A51F25"/>
    <w:rsid w:val="00A52490"/>
    <w:rsid w:val="00A53502"/>
    <w:rsid w:val="00A54937"/>
    <w:rsid w:val="00A56A59"/>
    <w:rsid w:val="00A572E9"/>
    <w:rsid w:val="00A5765B"/>
    <w:rsid w:val="00A57A9E"/>
    <w:rsid w:val="00A6245A"/>
    <w:rsid w:val="00A64FEE"/>
    <w:rsid w:val="00A6763E"/>
    <w:rsid w:val="00A76477"/>
    <w:rsid w:val="00A775BE"/>
    <w:rsid w:val="00A80AB3"/>
    <w:rsid w:val="00A80CDA"/>
    <w:rsid w:val="00A84273"/>
    <w:rsid w:val="00A84477"/>
    <w:rsid w:val="00A85687"/>
    <w:rsid w:val="00A862CB"/>
    <w:rsid w:val="00A870C0"/>
    <w:rsid w:val="00A87230"/>
    <w:rsid w:val="00A87566"/>
    <w:rsid w:val="00A95A00"/>
    <w:rsid w:val="00A95AE9"/>
    <w:rsid w:val="00A97268"/>
    <w:rsid w:val="00AA1AF5"/>
    <w:rsid w:val="00AA45B0"/>
    <w:rsid w:val="00AA5530"/>
    <w:rsid w:val="00AA709F"/>
    <w:rsid w:val="00AB020E"/>
    <w:rsid w:val="00AB0D5E"/>
    <w:rsid w:val="00AB12B4"/>
    <w:rsid w:val="00AB244A"/>
    <w:rsid w:val="00AB30B4"/>
    <w:rsid w:val="00AB539E"/>
    <w:rsid w:val="00AB5BFA"/>
    <w:rsid w:val="00AB5ECC"/>
    <w:rsid w:val="00AB7707"/>
    <w:rsid w:val="00AB7A69"/>
    <w:rsid w:val="00AC210B"/>
    <w:rsid w:val="00AC2473"/>
    <w:rsid w:val="00AC2759"/>
    <w:rsid w:val="00AC3052"/>
    <w:rsid w:val="00AC61D7"/>
    <w:rsid w:val="00AC74F4"/>
    <w:rsid w:val="00AC77BE"/>
    <w:rsid w:val="00AD3D54"/>
    <w:rsid w:val="00AD5D35"/>
    <w:rsid w:val="00AD7541"/>
    <w:rsid w:val="00AD77C3"/>
    <w:rsid w:val="00AE022A"/>
    <w:rsid w:val="00AE04DD"/>
    <w:rsid w:val="00AE05F4"/>
    <w:rsid w:val="00AE2E0B"/>
    <w:rsid w:val="00AE450E"/>
    <w:rsid w:val="00AE5252"/>
    <w:rsid w:val="00AE5E58"/>
    <w:rsid w:val="00AE6929"/>
    <w:rsid w:val="00AF085F"/>
    <w:rsid w:val="00AF1525"/>
    <w:rsid w:val="00AF34C5"/>
    <w:rsid w:val="00AF451D"/>
    <w:rsid w:val="00AF45B6"/>
    <w:rsid w:val="00AF4A29"/>
    <w:rsid w:val="00B002AE"/>
    <w:rsid w:val="00B03677"/>
    <w:rsid w:val="00B047F2"/>
    <w:rsid w:val="00B06D08"/>
    <w:rsid w:val="00B06E9B"/>
    <w:rsid w:val="00B10F6A"/>
    <w:rsid w:val="00B1200B"/>
    <w:rsid w:val="00B16470"/>
    <w:rsid w:val="00B16595"/>
    <w:rsid w:val="00B1764A"/>
    <w:rsid w:val="00B22FB1"/>
    <w:rsid w:val="00B252B7"/>
    <w:rsid w:val="00B25A8F"/>
    <w:rsid w:val="00B25F52"/>
    <w:rsid w:val="00B367CE"/>
    <w:rsid w:val="00B36F90"/>
    <w:rsid w:val="00B40DE7"/>
    <w:rsid w:val="00B41C3F"/>
    <w:rsid w:val="00B430BD"/>
    <w:rsid w:val="00B45FA8"/>
    <w:rsid w:val="00B466BA"/>
    <w:rsid w:val="00B47A0C"/>
    <w:rsid w:val="00B53971"/>
    <w:rsid w:val="00B54A22"/>
    <w:rsid w:val="00B56325"/>
    <w:rsid w:val="00B57A62"/>
    <w:rsid w:val="00B57B85"/>
    <w:rsid w:val="00B62038"/>
    <w:rsid w:val="00B63301"/>
    <w:rsid w:val="00B6795D"/>
    <w:rsid w:val="00B70753"/>
    <w:rsid w:val="00B71053"/>
    <w:rsid w:val="00B7213E"/>
    <w:rsid w:val="00B753DA"/>
    <w:rsid w:val="00B76F9C"/>
    <w:rsid w:val="00B779F7"/>
    <w:rsid w:val="00B8395B"/>
    <w:rsid w:val="00B9027E"/>
    <w:rsid w:val="00B90612"/>
    <w:rsid w:val="00B92BB6"/>
    <w:rsid w:val="00B95DEE"/>
    <w:rsid w:val="00BA0521"/>
    <w:rsid w:val="00BA313B"/>
    <w:rsid w:val="00BA33C1"/>
    <w:rsid w:val="00BA37B2"/>
    <w:rsid w:val="00BA43B4"/>
    <w:rsid w:val="00BA5ADA"/>
    <w:rsid w:val="00BA66C2"/>
    <w:rsid w:val="00BB148E"/>
    <w:rsid w:val="00BB3439"/>
    <w:rsid w:val="00BB3AEC"/>
    <w:rsid w:val="00BB7700"/>
    <w:rsid w:val="00BB7D49"/>
    <w:rsid w:val="00BC06BB"/>
    <w:rsid w:val="00BC1FF6"/>
    <w:rsid w:val="00BC4FC5"/>
    <w:rsid w:val="00BC56D7"/>
    <w:rsid w:val="00BC7A38"/>
    <w:rsid w:val="00BD36D0"/>
    <w:rsid w:val="00BD46C2"/>
    <w:rsid w:val="00BD5909"/>
    <w:rsid w:val="00BE3890"/>
    <w:rsid w:val="00BE446B"/>
    <w:rsid w:val="00BE4E2B"/>
    <w:rsid w:val="00BF0CE9"/>
    <w:rsid w:val="00BF1783"/>
    <w:rsid w:val="00BF39EA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17434"/>
    <w:rsid w:val="00C202E6"/>
    <w:rsid w:val="00C20DCB"/>
    <w:rsid w:val="00C23179"/>
    <w:rsid w:val="00C324A7"/>
    <w:rsid w:val="00C429F2"/>
    <w:rsid w:val="00C42E76"/>
    <w:rsid w:val="00C45AEC"/>
    <w:rsid w:val="00C5059F"/>
    <w:rsid w:val="00C52A36"/>
    <w:rsid w:val="00C56744"/>
    <w:rsid w:val="00C61E13"/>
    <w:rsid w:val="00C6277A"/>
    <w:rsid w:val="00C63799"/>
    <w:rsid w:val="00C640E8"/>
    <w:rsid w:val="00C6481D"/>
    <w:rsid w:val="00C65A76"/>
    <w:rsid w:val="00C70567"/>
    <w:rsid w:val="00C71DDC"/>
    <w:rsid w:val="00C73D41"/>
    <w:rsid w:val="00C74828"/>
    <w:rsid w:val="00C80354"/>
    <w:rsid w:val="00C80487"/>
    <w:rsid w:val="00C807A6"/>
    <w:rsid w:val="00C83DEE"/>
    <w:rsid w:val="00C867C9"/>
    <w:rsid w:val="00C8792B"/>
    <w:rsid w:val="00C87939"/>
    <w:rsid w:val="00C921C9"/>
    <w:rsid w:val="00C946EA"/>
    <w:rsid w:val="00C949EF"/>
    <w:rsid w:val="00C94A66"/>
    <w:rsid w:val="00CA1686"/>
    <w:rsid w:val="00CA5367"/>
    <w:rsid w:val="00CA53C6"/>
    <w:rsid w:val="00CA7736"/>
    <w:rsid w:val="00CB107A"/>
    <w:rsid w:val="00CB3D6B"/>
    <w:rsid w:val="00CB609D"/>
    <w:rsid w:val="00CB683F"/>
    <w:rsid w:val="00CC0834"/>
    <w:rsid w:val="00CC0D24"/>
    <w:rsid w:val="00CD1549"/>
    <w:rsid w:val="00CD1F54"/>
    <w:rsid w:val="00CD28BB"/>
    <w:rsid w:val="00CD2EB0"/>
    <w:rsid w:val="00CD3361"/>
    <w:rsid w:val="00CD66F6"/>
    <w:rsid w:val="00CE282F"/>
    <w:rsid w:val="00CE2F4B"/>
    <w:rsid w:val="00CE3992"/>
    <w:rsid w:val="00CE47A4"/>
    <w:rsid w:val="00CE4B44"/>
    <w:rsid w:val="00CF01AB"/>
    <w:rsid w:val="00CF2678"/>
    <w:rsid w:val="00D01918"/>
    <w:rsid w:val="00D02AD0"/>
    <w:rsid w:val="00D07715"/>
    <w:rsid w:val="00D129EC"/>
    <w:rsid w:val="00D14C84"/>
    <w:rsid w:val="00D16B20"/>
    <w:rsid w:val="00D213BA"/>
    <w:rsid w:val="00D2173F"/>
    <w:rsid w:val="00D22C24"/>
    <w:rsid w:val="00D25360"/>
    <w:rsid w:val="00D33B1A"/>
    <w:rsid w:val="00D34BA0"/>
    <w:rsid w:val="00D35983"/>
    <w:rsid w:val="00D35AEB"/>
    <w:rsid w:val="00D42650"/>
    <w:rsid w:val="00D428AD"/>
    <w:rsid w:val="00D42A81"/>
    <w:rsid w:val="00D44711"/>
    <w:rsid w:val="00D45C78"/>
    <w:rsid w:val="00D550FD"/>
    <w:rsid w:val="00D56F96"/>
    <w:rsid w:val="00D6082D"/>
    <w:rsid w:val="00D64590"/>
    <w:rsid w:val="00D65064"/>
    <w:rsid w:val="00D66C9F"/>
    <w:rsid w:val="00D70507"/>
    <w:rsid w:val="00D71DFC"/>
    <w:rsid w:val="00D7616F"/>
    <w:rsid w:val="00D80306"/>
    <w:rsid w:val="00D8067D"/>
    <w:rsid w:val="00D80762"/>
    <w:rsid w:val="00D82514"/>
    <w:rsid w:val="00D84C1F"/>
    <w:rsid w:val="00D85830"/>
    <w:rsid w:val="00D85B5F"/>
    <w:rsid w:val="00D8611B"/>
    <w:rsid w:val="00D86677"/>
    <w:rsid w:val="00D874FC"/>
    <w:rsid w:val="00D92ED0"/>
    <w:rsid w:val="00D93750"/>
    <w:rsid w:val="00D9593D"/>
    <w:rsid w:val="00D95D94"/>
    <w:rsid w:val="00D96D07"/>
    <w:rsid w:val="00D973F1"/>
    <w:rsid w:val="00D97626"/>
    <w:rsid w:val="00DB08A5"/>
    <w:rsid w:val="00DB31ED"/>
    <w:rsid w:val="00DB70D0"/>
    <w:rsid w:val="00DC12BE"/>
    <w:rsid w:val="00DC36C9"/>
    <w:rsid w:val="00DC5B24"/>
    <w:rsid w:val="00DC7152"/>
    <w:rsid w:val="00DC726B"/>
    <w:rsid w:val="00DD1D36"/>
    <w:rsid w:val="00DD20C8"/>
    <w:rsid w:val="00DD24B8"/>
    <w:rsid w:val="00DD46F7"/>
    <w:rsid w:val="00DD4F7B"/>
    <w:rsid w:val="00DD5902"/>
    <w:rsid w:val="00DE0739"/>
    <w:rsid w:val="00DE0A3D"/>
    <w:rsid w:val="00DE3F18"/>
    <w:rsid w:val="00DE3F1C"/>
    <w:rsid w:val="00DE49F2"/>
    <w:rsid w:val="00DE5070"/>
    <w:rsid w:val="00DE77F3"/>
    <w:rsid w:val="00DF2438"/>
    <w:rsid w:val="00DF3CBD"/>
    <w:rsid w:val="00DF5CA1"/>
    <w:rsid w:val="00E03475"/>
    <w:rsid w:val="00E04192"/>
    <w:rsid w:val="00E04AEE"/>
    <w:rsid w:val="00E05541"/>
    <w:rsid w:val="00E05D60"/>
    <w:rsid w:val="00E12308"/>
    <w:rsid w:val="00E15416"/>
    <w:rsid w:val="00E16D59"/>
    <w:rsid w:val="00E1713E"/>
    <w:rsid w:val="00E17795"/>
    <w:rsid w:val="00E2206B"/>
    <w:rsid w:val="00E22669"/>
    <w:rsid w:val="00E32489"/>
    <w:rsid w:val="00E36C1E"/>
    <w:rsid w:val="00E4080F"/>
    <w:rsid w:val="00E44207"/>
    <w:rsid w:val="00E452A4"/>
    <w:rsid w:val="00E46161"/>
    <w:rsid w:val="00E47ADF"/>
    <w:rsid w:val="00E52C50"/>
    <w:rsid w:val="00E5583F"/>
    <w:rsid w:val="00E615A5"/>
    <w:rsid w:val="00E616F7"/>
    <w:rsid w:val="00E626BC"/>
    <w:rsid w:val="00E64221"/>
    <w:rsid w:val="00E6621A"/>
    <w:rsid w:val="00E6668B"/>
    <w:rsid w:val="00E66B08"/>
    <w:rsid w:val="00E70E63"/>
    <w:rsid w:val="00E740BA"/>
    <w:rsid w:val="00E75EF8"/>
    <w:rsid w:val="00E80E5B"/>
    <w:rsid w:val="00E83798"/>
    <w:rsid w:val="00E83A55"/>
    <w:rsid w:val="00E848E2"/>
    <w:rsid w:val="00E85975"/>
    <w:rsid w:val="00E86C20"/>
    <w:rsid w:val="00E9067D"/>
    <w:rsid w:val="00E91E9B"/>
    <w:rsid w:val="00E91F23"/>
    <w:rsid w:val="00E94D01"/>
    <w:rsid w:val="00E95DE0"/>
    <w:rsid w:val="00E97E21"/>
    <w:rsid w:val="00EA0988"/>
    <w:rsid w:val="00EA1034"/>
    <w:rsid w:val="00EA120B"/>
    <w:rsid w:val="00EA16B9"/>
    <w:rsid w:val="00EA18C7"/>
    <w:rsid w:val="00EB2B96"/>
    <w:rsid w:val="00EB2E70"/>
    <w:rsid w:val="00EB460E"/>
    <w:rsid w:val="00EB5AB3"/>
    <w:rsid w:val="00EB60A7"/>
    <w:rsid w:val="00EC1E66"/>
    <w:rsid w:val="00EC2CFF"/>
    <w:rsid w:val="00EC4B15"/>
    <w:rsid w:val="00EC606B"/>
    <w:rsid w:val="00ED40A3"/>
    <w:rsid w:val="00ED49BD"/>
    <w:rsid w:val="00ED6744"/>
    <w:rsid w:val="00EE087D"/>
    <w:rsid w:val="00EF0D92"/>
    <w:rsid w:val="00EF5E19"/>
    <w:rsid w:val="00F009E2"/>
    <w:rsid w:val="00F0356E"/>
    <w:rsid w:val="00F03C77"/>
    <w:rsid w:val="00F045D4"/>
    <w:rsid w:val="00F04D8D"/>
    <w:rsid w:val="00F05039"/>
    <w:rsid w:val="00F0554F"/>
    <w:rsid w:val="00F103EC"/>
    <w:rsid w:val="00F10BD8"/>
    <w:rsid w:val="00F118BD"/>
    <w:rsid w:val="00F11C29"/>
    <w:rsid w:val="00F13883"/>
    <w:rsid w:val="00F15AD2"/>
    <w:rsid w:val="00F16F39"/>
    <w:rsid w:val="00F17819"/>
    <w:rsid w:val="00F179B0"/>
    <w:rsid w:val="00F217D1"/>
    <w:rsid w:val="00F223D8"/>
    <w:rsid w:val="00F251C4"/>
    <w:rsid w:val="00F26F88"/>
    <w:rsid w:val="00F279C8"/>
    <w:rsid w:val="00F30890"/>
    <w:rsid w:val="00F31E8A"/>
    <w:rsid w:val="00F32F19"/>
    <w:rsid w:val="00F376E3"/>
    <w:rsid w:val="00F420AE"/>
    <w:rsid w:val="00F43B3B"/>
    <w:rsid w:val="00F46ED7"/>
    <w:rsid w:val="00F50001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1B5B"/>
    <w:rsid w:val="00F73277"/>
    <w:rsid w:val="00F74AD0"/>
    <w:rsid w:val="00F753AD"/>
    <w:rsid w:val="00F7574A"/>
    <w:rsid w:val="00F767D7"/>
    <w:rsid w:val="00F904A3"/>
    <w:rsid w:val="00F95A16"/>
    <w:rsid w:val="00F968DB"/>
    <w:rsid w:val="00F96A16"/>
    <w:rsid w:val="00F976BC"/>
    <w:rsid w:val="00FA5650"/>
    <w:rsid w:val="00FB07CC"/>
    <w:rsid w:val="00FB1A4C"/>
    <w:rsid w:val="00FB2252"/>
    <w:rsid w:val="00FB29C8"/>
    <w:rsid w:val="00FB3A1F"/>
    <w:rsid w:val="00FB3C4E"/>
    <w:rsid w:val="00FB758F"/>
    <w:rsid w:val="00FB7E82"/>
    <w:rsid w:val="00FC012C"/>
    <w:rsid w:val="00FC07B8"/>
    <w:rsid w:val="00FC1504"/>
    <w:rsid w:val="00FC16E8"/>
    <w:rsid w:val="00FC57D3"/>
    <w:rsid w:val="00FD19AF"/>
    <w:rsid w:val="00FD4E12"/>
    <w:rsid w:val="00FD6946"/>
    <w:rsid w:val="00FD6A0E"/>
    <w:rsid w:val="00FE2976"/>
    <w:rsid w:val="00FE2F93"/>
    <w:rsid w:val="00FE3890"/>
    <w:rsid w:val="00FE4E29"/>
    <w:rsid w:val="00FF05CF"/>
    <w:rsid w:val="00FF168F"/>
    <w:rsid w:val="00FF387C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087"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2F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bsatz-Standardschriftart"/>
    <w:rsid w:val="008F4EB1"/>
  </w:style>
  <w:style w:type="character" w:customStyle="1" w:styleId="apple-style-span">
    <w:name w:val="apple-style-span"/>
    <w:basedOn w:val="Absatz-Standardschriftart"/>
    <w:rsid w:val="00256B31"/>
  </w:style>
  <w:style w:type="character" w:styleId="NichtaufgelsteErwhnung">
    <w:name w:val="Unresolved Mention"/>
    <w:basedOn w:val="Absatz-Standardschriftart"/>
    <w:uiPriority w:val="99"/>
    <w:semiHidden/>
    <w:unhideWhenUsed/>
    <w:rsid w:val="00C1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ies-ortenau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inparadies-ortenau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ressebuero-mw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Katja Remer</dc:creator>
  <cp:keywords/>
  <cp:lastModifiedBy>Katja Remer</cp:lastModifiedBy>
  <cp:revision>7</cp:revision>
  <cp:lastPrinted>2025-03-06T13:38:00Z</cp:lastPrinted>
  <dcterms:created xsi:type="dcterms:W3CDTF">2025-04-03T05:48:00Z</dcterms:created>
  <dcterms:modified xsi:type="dcterms:W3CDTF">2025-04-03T05:51:00Z</dcterms:modified>
</cp:coreProperties>
</file>